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E590" w14:textId="77777777" w:rsidR="00C2126D" w:rsidRDefault="00C2126D" w:rsidP="00C2126D">
      <w:pPr>
        <w:shd w:val="clear" w:color="auto" w:fill="FFFFFF"/>
        <w:bidi/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A1F7EA" wp14:editId="02B0796B">
            <wp:simplePos x="0" y="0"/>
            <wp:positionH relativeFrom="column">
              <wp:posOffset>-224790</wp:posOffset>
            </wp:positionH>
            <wp:positionV relativeFrom="page">
              <wp:posOffset>271145</wp:posOffset>
            </wp:positionV>
            <wp:extent cx="1492250" cy="1118235"/>
            <wp:effectExtent l="0" t="0" r="0" b="5715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2EB432" wp14:editId="65C3B017">
            <wp:simplePos x="0" y="0"/>
            <wp:positionH relativeFrom="margin">
              <wp:posOffset>5278120</wp:posOffset>
            </wp:positionH>
            <wp:positionV relativeFrom="margin">
              <wp:posOffset>-500380</wp:posOffset>
            </wp:positionV>
            <wp:extent cx="1059180" cy="10541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01" b="99439" l="1012" r="98954">
                                  <a14:foregroundMark x1="38263" y1="13385" x2="10185" y2="32095"/>
                                  <a14:foregroundMark x1="10185" y1="32095" x2="4918" y2="43378"/>
                                  <a14:foregroundMark x1="84234" y1="27155" x2="90269" y2="44499"/>
                                  <a14:foregroundMark x1="90269" y1="44499" x2="87025" y2="64331"/>
                                  <a14:foregroundMark x1="87025" y1="64331" x2="67736" y2="77295"/>
                                  <a14:foregroundMark x1="67736" y1="77295" x2="42623" y2="81114"/>
                                  <a14:foregroundMark x1="42623" y1="81114" x2="17893" y2="72285"/>
                                  <a14:foregroundMark x1="17893" y1="72285" x2="13673" y2="65242"/>
                                  <a14:foregroundMark x1="18940" y1="12684" x2="37635" y2="5781"/>
                                  <a14:foregroundMark x1="37635" y1="5781" x2="61563" y2="4940"/>
                                  <a14:foregroundMark x1="61563" y1="4940" x2="63516" y2="5291"/>
                                  <a14:foregroundMark x1="92640" y1="32796" x2="96512" y2="51962"/>
                                  <a14:foregroundMark x1="96512" y1="51962" x2="90548" y2="72705"/>
                                  <a14:foregroundMark x1="90548" y1="72705" x2="77293" y2="86265"/>
                                  <a14:foregroundMark x1="77293" y1="86265" x2="55807" y2="95410"/>
                                  <a14:foregroundMark x1="55807" y1="95410" x2="34601" y2="94989"/>
                                  <a14:foregroundMark x1="34601" y1="94989" x2="15312" y2="79047"/>
                                  <a14:foregroundMark x1="15312" y1="79047" x2="5825" y2="58094"/>
                                  <a14:foregroundMark x1="5825" y1="58094" x2="4848" y2="36615"/>
                                  <a14:foregroundMark x1="4848" y1="36615" x2="15661" y2="20182"/>
                                  <a14:foregroundMark x1="15661" y1="20182" x2="34949" y2="7463"/>
                                  <a14:foregroundMark x1="34949" y1="7463" x2="57761" y2="5431"/>
                                  <a14:foregroundMark x1="57761" y1="5431" x2="78270" y2="13104"/>
                                  <a14:foregroundMark x1="78270" y1="13104" x2="91454" y2="26734"/>
                                  <a14:foregroundMark x1="91454" y1="26734" x2="92640" y2="29958"/>
                                  <a14:foregroundMark x1="57307" y1="36195" x2="57307" y2="36195"/>
                                  <a14:foregroundMark x1="20370" y1="12474" x2="6871" y2="25298"/>
                                  <a14:foregroundMark x1="6871" y1="25298" x2="6313" y2="31745"/>
                                  <a14:foregroundMark x1="21277" y1="10827" x2="8057" y2="25543"/>
                                  <a14:foregroundMark x1="8057" y1="25543" x2="1639" y2="45235"/>
                                  <a14:foregroundMark x1="1639" y1="45235" x2="4081" y2="62754"/>
                                  <a14:foregroundMark x1="4081" y1="62754" x2="7708" y2="68395"/>
                                  <a14:foregroundMark x1="18033" y1="85319" x2="33694" y2="94043"/>
                                  <a14:foregroundMark x1="39554" y1="95900" x2="66690" y2="96391"/>
                                  <a14:foregroundMark x1="88211" y1="75228" x2="66202" y2="95690"/>
                                  <a14:foregroundMark x1="97349" y1="59005" x2="94524" y2="67694"/>
                                  <a14:foregroundMark x1="95919" y1="59250" x2="86118" y2="81430"/>
                                  <a14:foregroundMark x1="86118" y1="81430" x2="70178" y2="94744"/>
                                  <a14:foregroundMark x1="60586" y1="96847" x2="38926" y2="97547"/>
                                  <a14:foregroundMark x1="38926" y1="97547" x2="21137" y2="87316"/>
                                  <a14:foregroundMark x1="21137" y1="87316" x2="15208" y2="80869"/>
                                  <a14:foregroundMark x1="98047" y1="56903" x2="97000" y2="38472"/>
                                  <a14:foregroundMark x1="97000" y1="38472" x2="91001" y2="21619"/>
                                  <a14:foregroundMark x1="95919" y1="37141" x2="84095" y2="16889"/>
                                  <a14:foregroundMark x1="84095" y1="16889" x2="72759" y2="8935"/>
                                  <a14:foregroundMark x1="65748" y1="4450" x2="34845" y2="4450"/>
                                  <a14:foregroundMark x1="11685" y1="19516" x2="3523" y2="33146"/>
                                  <a14:foregroundMark x1="5162" y1="30799" x2="1186" y2="42782"/>
                                  <a14:foregroundMark x1="698" y1="43728" x2="1046" y2="61388"/>
                                  <a14:foregroundMark x1="1046" y1="61388" x2="8406" y2="75473"/>
                                  <a14:foregroundMark x1="36728" y1="97337" x2="19707" y2="89594"/>
                                  <a14:foregroundMark x1="19707" y1="89594" x2="8650" y2="70988"/>
                                  <a14:foregroundMark x1="84932" y1="82516" x2="67004" y2="94814"/>
                                  <a14:foregroundMark x1="67004" y1="94814" x2="39309" y2="98248"/>
                                  <a14:foregroundMark x1="18940" y1="86966" x2="7499" y2="75473"/>
                                  <a14:foregroundMark x1="91734" y1="23511" x2="77014" y2="9495"/>
                                  <a14:foregroundMark x1="77014" y1="9495" x2="59470" y2="2172"/>
                                  <a14:foregroundMark x1="59470" y1="2172" x2="39275" y2="1367"/>
                                  <a14:foregroundMark x1="39275" y1="1367" x2="21625" y2="8269"/>
                                  <a14:foregroundMark x1="21625" y1="8269" x2="12173" y2="18816"/>
                                  <a14:foregroundMark x1="44227" y1="1402" x2="60377" y2="1191"/>
                                  <a14:foregroundMark x1="60133" y1="701" x2="72061" y2="5641"/>
                                  <a14:foregroundMark x1="92885" y1="26804" x2="98744" y2="42327"/>
                                  <a14:foregroundMark x1="98954" y1="41381" x2="97942" y2="59390"/>
                                  <a14:foregroundMark x1="97942" y1="59390" x2="94280" y2="68886"/>
                                  <a14:foregroundMark x1="98954" y1="60897" x2="91873" y2="77190"/>
                                  <a14:foregroundMark x1="91873" y1="77190" x2="84688" y2="85809"/>
                                  <a14:foregroundMark x1="66446" y1="97092" x2="41890" y2="99439"/>
                                  <a14:backgroundMark x1="11929" y1="5992" x2="349" y2="1128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4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3AB5E" w14:textId="77777777" w:rsidR="00C2126D" w:rsidRDefault="00C2126D" w:rsidP="00C2126D">
      <w:pPr>
        <w:shd w:val="clear" w:color="auto" w:fill="FFFFFF"/>
        <w:bidi/>
        <w:spacing w:after="0" w:line="240" w:lineRule="auto"/>
        <w:jc w:val="center"/>
        <w:rPr>
          <w:rFonts w:asciiTheme="majorBidi" w:eastAsia="Simplified Arabic" w:hAnsiTheme="majorBidi" w:cstheme="majorBidi"/>
          <w:b/>
          <w:color w:val="1F497D" w:themeColor="text2"/>
          <w:sz w:val="36"/>
          <w:szCs w:val="36"/>
        </w:rPr>
      </w:pPr>
    </w:p>
    <w:p w14:paraId="2726A5F0" w14:textId="77777777" w:rsidR="00E01D36" w:rsidRDefault="00E01D36" w:rsidP="00E01D36">
      <w:pPr>
        <w:shd w:val="clear" w:color="auto" w:fill="FFFFFF"/>
        <w:bidi/>
        <w:spacing w:after="0" w:line="240" w:lineRule="auto"/>
        <w:jc w:val="center"/>
        <w:rPr>
          <w:rFonts w:asciiTheme="majorBidi" w:eastAsia="Simplified Arabic" w:hAnsiTheme="majorBidi" w:cstheme="majorBidi"/>
          <w:b/>
          <w:color w:val="1F497D" w:themeColor="text2"/>
          <w:sz w:val="36"/>
          <w:szCs w:val="36"/>
        </w:rPr>
      </w:pPr>
    </w:p>
    <w:p w14:paraId="10B8BA80" w14:textId="77777777" w:rsidR="00E01D36" w:rsidRDefault="00E01D36" w:rsidP="00E01D36">
      <w:pPr>
        <w:shd w:val="clear" w:color="auto" w:fill="FFFFFF"/>
        <w:bidi/>
        <w:spacing w:after="0" w:line="240" w:lineRule="auto"/>
        <w:rPr>
          <w:rFonts w:asciiTheme="majorBidi" w:eastAsia="Simplified Arabic" w:hAnsiTheme="majorBidi" w:cstheme="majorBidi"/>
          <w:b/>
          <w:color w:val="1F497D" w:themeColor="text2"/>
          <w:sz w:val="36"/>
          <w:szCs w:val="36"/>
        </w:rPr>
      </w:pPr>
    </w:p>
    <w:p w14:paraId="7D2AF5A7" w14:textId="2D08FF4B" w:rsidR="00E01D36" w:rsidRDefault="00E01D36" w:rsidP="00E01D36">
      <w:pPr>
        <w:shd w:val="clear" w:color="auto" w:fill="FFFFFF"/>
        <w:bidi/>
        <w:spacing w:after="0" w:line="240" w:lineRule="auto"/>
        <w:jc w:val="center"/>
        <w:rPr>
          <w:rFonts w:asciiTheme="majorBidi" w:eastAsia="Simplified Arabic" w:hAnsiTheme="majorBidi" w:cstheme="majorBidi"/>
          <w:b/>
          <w:bCs/>
          <w:color w:val="1F497D" w:themeColor="text2"/>
          <w:sz w:val="36"/>
          <w:szCs w:val="36"/>
        </w:rPr>
      </w:pPr>
      <w:bookmarkStart w:id="0" w:name="_Hlk93854203"/>
      <w:r w:rsidRPr="00E01D36">
        <w:rPr>
          <w:rFonts w:asciiTheme="majorBidi" w:eastAsia="Simplified Arabic" w:hAnsiTheme="majorBidi" w:cstheme="majorBidi"/>
          <w:b/>
          <w:bCs/>
          <w:color w:val="1F497D" w:themeColor="text2"/>
          <w:sz w:val="36"/>
          <w:szCs w:val="36"/>
        </w:rPr>
        <w:t xml:space="preserve">Journal of Studies and </w:t>
      </w:r>
      <w:r w:rsidR="00471C57" w:rsidRPr="00E01D36">
        <w:rPr>
          <w:rFonts w:asciiTheme="majorBidi" w:eastAsia="Simplified Arabic" w:hAnsiTheme="majorBidi" w:cstheme="majorBidi"/>
          <w:b/>
          <w:bCs/>
          <w:color w:val="1F497D" w:themeColor="text2"/>
          <w:sz w:val="36"/>
          <w:szCs w:val="36"/>
        </w:rPr>
        <w:t>Research</w:t>
      </w:r>
      <w:r w:rsidR="009C509E">
        <w:rPr>
          <w:rFonts w:asciiTheme="majorBidi" w:eastAsia="Simplified Arabic" w:hAnsiTheme="majorBidi" w:cstheme="majorBidi"/>
          <w:b/>
          <w:bCs/>
          <w:color w:val="1F497D" w:themeColor="text2"/>
          <w:sz w:val="36"/>
          <w:szCs w:val="36"/>
        </w:rPr>
        <w:t>es</w:t>
      </w:r>
      <w:r w:rsidRPr="00E01D36">
        <w:rPr>
          <w:rFonts w:asciiTheme="majorBidi" w:eastAsia="Simplified Arabic" w:hAnsiTheme="majorBidi" w:cstheme="majorBidi"/>
          <w:b/>
          <w:bCs/>
          <w:color w:val="1F497D" w:themeColor="text2"/>
          <w:sz w:val="36"/>
          <w:szCs w:val="36"/>
        </w:rPr>
        <w:t xml:space="preserve"> of Sport Education</w:t>
      </w:r>
      <w:r w:rsidRPr="00E01D36">
        <w:rPr>
          <w:rFonts w:asciiTheme="majorBidi" w:eastAsia="Simplified Arabic" w:hAnsiTheme="majorBidi" w:cstheme="majorBidi"/>
          <w:b/>
          <w:color w:val="1F497D" w:themeColor="text2"/>
          <w:sz w:val="36"/>
          <w:szCs w:val="36"/>
        </w:rPr>
        <w:t> </w:t>
      </w:r>
      <w:r w:rsidRPr="00E01D36">
        <w:rPr>
          <w:rFonts w:asciiTheme="majorBidi" w:eastAsia="Simplified Arabic" w:hAnsiTheme="majorBidi" w:cstheme="majorBidi"/>
          <w:b/>
          <w:bCs/>
          <w:color w:val="1F497D" w:themeColor="text2"/>
          <w:sz w:val="36"/>
          <w:szCs w:val="36"/>
        </w:rPr>
        <w:t>(JSRSE)</w:t>
      </w:r>
    </w:p>
    <w:bookmarkEnd w:id="0"/>
    <w:p w14:paraId="190FDF08" w14:textId="77777777" w:rsidR="00E01D36" w:rsidRPr="00153ABB" w:rsidRDefault="00E01D36" w:rsidP="00E01D36">
      <w:pPr>
        <w:shd w:val="clear" w:color="auto" w:fill="FFFFFF"/>
        <w:bidi/>
        <w:spacing w:after="0" w:line="240" w:lineRule="auto"/>
        <w:rPr>
          <w:rFonts w:asciiTheme="majorBidi" w:eastAsia="Simplified Arabic" w:hAnsiTheme="majorBidi" w:cstheme="majorBidi"/>
          <w:b/>
          <w:color w:val="1F497D" w:themeColor="text2"/>
          <w:sz w:val="36"/>
          <w:szCs w:val="36"/>
        </w:rPr>
      </w:pPr>
    </w:p>
    <w:p w14:paraId="5B15A41F" w14:textId="26E085C4" w:rsidR="00E01D36" w:rsidRPr="00BE7B37" w:rsidRDefault="00C2126D" w:rsidP="00BE7B37">
      <w:pPr>
        <w:pStyle w:val="a8"/>
        <w:jc w:val="center"/>
        <w:rPr>
          <w:rFonts w:asciiTheme="majorBidi" w:eastAsia="Simplified Arabic" w:hAnsiTheme="majorBidi" w:cstheme="majorBidi"/>
          <w:bCs/>
          <w:color w:val="1F497D" w:themeColor="text2"/>
          <w:sz w:val="32"/>
          <w:szCs w:val="32"/>
          <w:rtl/>
        </w:rPr>
      </w:pPr>
      <w:r w:rsidRPr="00BE7B37">
        <w:rPr>
          <w:rFonts w:asciiTheme="majorBidi" w:eastAsia="Simplified Arabic" w:hAnsiTheme="majorBidi" w:cstheme="majorBidi"/>
          <w:bCs/>
          <w:color w:val="1F497D" w:themeColor="text2"/>
          <w:sz w:val="32"/>
          <w:szCs w:val="32"/>
        </w:rPr>
        <w:t>A semi-annual scientific journal in the field of scientific research in sport sciences</w:t>
      </w:r>
      <w:r w:rsidR="00BE7B37" w:rsidRPr="00BE7B37">
        <w:rPr>
          <w:rFonts w:asciiTheme="majorBidi" w:eastAsia="Simplified Arabic" w:hAnsiTheme="majorBidi" w:cstheme="majorBidi"/>
          <w:bCs/>
          <w:color w:val="1F497D" w:themeColor="text2"/>
          <w:sz w:val="32"/>
          <w:szCs w:val="32"/>
        </w:rPr>
        <w:t xml:space="preserve"> i</w:t>
      </w:r>
      <w:r w:rsidRPr="00BE7B37">
        <w:rPr>
          <w:rFonts w:asciiTheme="majorBidi" w:eastAsia="Simplified Arabic" w:hAnsiTheme="majorBidi" w:cstheme="majorBidi"/>
          <w:bCs/>
          <w:color w:val="1F497D" w:themeColor="text2"/>
          <w:sz w:val="32"/>
          <w:szCs w:val="32"/>
        </w:rPr>
        <w:t>ssued by the College of Education and Sport Sciences / University of Basra</w:t>
      </w:r>
    </w:p>
    <w:p w14:paraId="1B56F505" w14:textId="77777777" w:rsidR="00C2126D" w:rsidRPr="00153ABB" w:rsidRDefault="00C2126D" w:rsidP="00C2126D">
      <w:pPr>
        <w:shd w:val="clear" w:color="auto" w:fill="FFFFFF"/>
        <w:bidi/>
        <w:spacing w:after="0" w:line="240" w:lineRule="auto"/>
        <w:jc w:val="center"/>
        <w:rPr>
          <w:rFonts w:asciiTheme="majorBidi" w:eastAsia="Simplified Arabic" w:hAnsiTheme="majorBidi" w:cstheme="majorBidi"/>
          <w:b/>
          <w:color w:val="1F497D" w:themeColor="text2"/>
          <w:sz w:val="32"/>
          <w:szCs w:val="32"/>
        </w:rPr>
      </w:pPr>
    </w:p>
    <w:p w14:paraId="738FF663" w14:textId="77777777" w:rsidR="00E01D36" w:rsidRPr="00BE7B37" w:rsidRDefault="00E01D36" w:rsidP="00E01D36">
      <w:pPr>
        <w:shd w:val="clear" w:color="auto" w:fill="FFFFFF"/>
        <w:bidi/>
        <w:spacing w:after="0" w:line="240" w:lineRule="auto"/>
        <w:jc w:val="center"/>
        <w:rPr>
          <w:rFonts w:asciiTheme="majorBidi" w:eastAsia="Simplified Arabic" w:hAnsiTheme="majorBidi" w:cstheme="majorBidi"/>
          <w:b/>
          <w:color w:val="1F497D" w:themeColor="text2"/>
          <w:sz w:val="28"/>
          <w:szCs w:val="28"/>
        </w:rPr>
      </w:pPr>
      <w:r w:rsidRPr="00BE7B37">
        <w:rPr>
          <w:rFonts w:asciiTheme="majorBidi" w:eastAsia="Simplified Arabic" w:hAnsiTheme="majorBidi" w:cstheme="majorBidi"/>
          <w:b/>
          <w:color w:val="1F497D" w:themeColor="text2"/>
          <w:sz w:val="28"/>
          <w:szCs w:val="28"/>
        </w:rPr>
        <w:t>P-ISSN: (1818-1503)       E- ISSN: (2789-6560)</w:t>
      </w:r>
    </w:p>
    <w:p w14:paraId="74EC2FD2" w14:textId="77777777" w:rsidR="00E01D36" w:rsidRDefault="00E01D36" w:rsidP="00E01D36">
      <w:pPr>
        <w:shd w:val="clear" w:color="auto" w:fill="FFFFFF"/>
        <w:bidi/>
        <w:spacing w:after="0" w:line="240" w:lineRule="auto"/>
        <w:rPr>
          <w:rFonts w:ascii="Simplified Arabic" w:eastAsia="Simplified Arabic" w:hAnsi="Simplified Arabic" w:cs="Simplified Arabic"/>
          <w:b/>
          <w:color w:val="0000FF"/>
          <w:sz w:val="28"/>
          <w:szCs w:val="28"/>
        </w:rPr>
      </w:pPr>
    </w:p>
    <w:p w14:paraId="3BBF4B09" w14:textId="77777777" w:rsidR="00D35A91" w:rsidRDefault="00D3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4AE5915" w14:textId="3510C750" w:rsidR="00D35A91" w:rsidRPr="00E01D36" w:rsidRDefault="006A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2060"/>
          <w:sz w:val="32"/>
          <w:szCs w:val="32"/>
        </w:rPr>
      </w:pPr>
      <w:r w:rsidRPr="00E01D36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  <w:t xml:space="preserve">Approval </w:t>
      </w:r>
      <w:r w:rsidR="004B5769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  <w:t>o</w:t>
      </w:r>
      <w:r w:rsidR="00E01D36" w:rsidRPr="00E01D36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  <w:t xml:space="preserve">f </w:t>
      </w:r>
      <w:r w:rsidR="00B3199B" w:rsidRPr="00E01D36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  <w:t>the</w:t>
      </w:r>
      <w:r w:rsidR="00E01D36" w:rsidRPr="00E01D36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  <w:t xml:space="preserve"> </w:t>
      </w:r>
      <w:r w:rsidRPr="00E01D36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  <w:t xml:space="preserve">Author </w:t>
      </w:r>
      <w:r w:rsidR="00E01D36" w:rsidRPr="00E01D36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  <w:t>(</w:t>
      </w:r>
      <w:r w:rsidR="00B3199B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  <w:t>s</w:t>
      </w:r>
      <w:r w:rsidR="00E01D36" w:rsidRPr="00E01D36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  <w:t>) Declaration Statement</w:t>
      </w:r>
    </w:p>
    <w:p w14:paraId="1F9C590A" w14:textId="1705ADE6" w:rsidR="00D35A91" w:rsidRDefault="00D3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</w:p>
    <w:p w14:paraId="4FED1D6E" w14:textId="77777777" w:rsidR="00E01D36" w:rsidRPr="00E01D36" w:rsidRDefault="00E01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</w:p>
    <w:p w14:paraId="4C10A960" w14:textId="77777777" w:rsidR="00D35A91" w:rsidRPr="00E01D36" w:rsidRDefault="006A4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E01D36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Manuscript title: </w:t>
      </w:r>
    </w:p>
    <w:p w14:paraId="7444DE2C" w14:textId="77777777" w:rsidR="00D35A91" w:rsidRDefault="00D35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10C3965" w14:textId="5096DA5C" w:rsidR="00D35A91" w:rsidRDefault="00D35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643D7CF" w14:textId="77777777" w:rsidR="00E2695B" w:rsidRDefault="00E26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D029177" w14:textId="77777777" w:rsidR="00D35A91" w:rsidRPr="00812075" w:rsidRDefault="006A411D" w:rsidP="00E26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075">
        <w:rPr>
          <w:rFonts w:ascii="Times New Roman" w:eastAsia="Times New Roman" w:hAnsi="Times New Roman" w:cs="Times New Roman"/>
          <w:sz w:val="28"/>
          <w:szCs w:val="28"/>
        </w:rPr>
        <w:t>I / We, the undersigned, pledge:</w:t>
      </w:r>
    </w:p>
    <w:p w14:paraId="0693376F" w14:textId="77777777" w:rsidR="00D35A91" w:rsidRPr="00812075" w:rsidRDefault="006A411D" w:rsidP="00E269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812075">
        <w:rPr>
          <w:rFonts w:ascii="Times New Roman" w:eastAsia="Times New Roman" w:hAnsi="Times New Roman" w:cs="Times New Roman"/>
          <w:sz w:val="28"/>
          <w:szCs w:val="28"/>
        </w:rPr>
        <w:t>The manuscript</w:t>
      </w:r>
      <w:r w:rsidRPr="00812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12075">
        <w:rPr>
          <w:rFonts w:ascii="Times New Roman" w:eastAsia="Times New Roman" w:hAnsi="Times New Roman" w:cs="Times New Roman"/>
          <w:sz w:val="28"/>
          <w:szCs w:val="28"/>
        </w:rPr>
        <w:t>address affixed above is executed by us.</w:t>
      </w:r>
    </w:p>
    <w:p w14:paraId="58C24F73" w14:textId="77777777" w:rsidR="00D35A91" w:rsidRPr="00812075" w:rsidRDefault="006A411D" w:rsidP="00E269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812075">
        <w:rPr>
          <w:rFonts w:ascii="Times New Roman" w:eastAsia="Times New Roman" w:hAnsi="Times New Roman" w:cs="Times New Roman"/>
          <w:sz w:val="28"/>
          <w:szCs w:val="28"/>
        </w:rPr>
        <w:t>The sequence of author(s) names in the manuscript</w:t>
      </w:r>
      <w:r w:rsidRPr="00812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12075">
        <w:rPr>
          <w:rFonts w:ascii="Times New Roman" w:eastAsia="Times New Roman" w:hAnsi="Times New Roman" w:cs="Times New Roman"/>
          <w:sz w:val="28"/>
          <w:szCs w:val="28"/>
        </w:rPr>
        <w:t>is as shown below.</w:t>
      </w:r>
    </w:p>
    <w:p w14:paraId="316EDC79" w14:textId="77777777" w:rsidR="00D35A91" w:rsidRPr="00812075" w:rsidRDefault="006A411D" w:rsidP="00E269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812075">
        <w:rPr>
          <w:rFonts w:ascii="Times New Roman" w:eastAsia="Times New Roman" w:hAnsi="Times New Roman" w:cs="Times New Roman"/>
          <w:sz w:val="28"/>
          <w:szCs w:val="28"/>
        </w:rPr>
        <w:t>The manuscript</w:t>
      </w:r>
      <w:r w:rsidRPr="00812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12075">
        <w:rPr>
          <w:rFonts w:ascii="Times New Roman" w:eastAsia="Times New Roman" w:hAnsi="Times New Roman" w:cs="Times New Roman"/>
          <w:sz w:val="28"/>
          <w:szCs w:val="28"/>
        </w:rPr>
        <w:t>was not taken from any published manuscript</w:t>
      </w:r>
      <w:r w:rsidRPr="00812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12075">
        <w:rPr>
          <w:rFonts w:ascii="Times New Roman" w:eastAsia="Times New Roman" w:hAnsi="Times New Roman" w:cs="Times New Roman"/>
          <w:sz w:val="28"/>
          <w:szCs w:val="28"/>
        </w:rPr>
        <w:t>previously, and the author(s) is/are responsible for its content.</w:t>
      </w:r>
    </w:p>
    <w:p w14:paraId="050CE4CE" w14:textId="257BBB6B" w:rsidR="00D35A91" w:rsidRPr="009C509E" w:rsidRDefault="006A411D" w:rsidP="00E269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075">
        <w:rPr>
          <w:rFonts w:ascii="Times New Roman" w:eastAsia="Times New Roman" w:hAnsi="Times New Roman" w:cs="Times New Roman"/>
          <w:sz w:val="28"/>
          <w:szCs w:val="28"/>
        </w:rPr>
        <w:t>The manuscript</w:t>
      </w:r>
      <w:r w:rsidRPr="00812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12075">
        <w:rPr>
          <w:rFonts w:ascii="Times New Roman" w:eastAsia="Times New Roman" w:hAnsi="Times New Roman" w:cs="Times New Roman"/>
          <w:sz w:val="28"/>
          <w:szCs w:val="28"/>
        </w:rPr>
        <w:t xml:space="preserve">represents the opinions of the author(s), and it doesn’t necessarily represent the opinion of the publisher (Journal of </w:t>
      </w:r>
      <w:r w:rsidR="009C509E" w:rsidRPr="009C509E">
        <w:rPr>
          <w:rFonts w:ascii="Times New Roman" w:eastAsia="Times New Roman" w:hAnsi="Times New Roman" w:cs="Times New Roman"/>
          <w:sz w:val="28"/>
          <w:szCs w:val="28"/>
        </w:rPr>
        <w:t>Studies and Researches of Sport Education </w:t>
      </w:r>
      <w:r w:rsidR="009C509E" w:rsidRPr="009C509E">
        <w:rPr>
          <w:rFonts w:ascii="Times New Roman" w:eastAsia="Times New Roman" w:hAnsi="Times New Roman" w:cs="Times New Roman"/>
          <w:b/>
          <w:bCs/>
          <w:sz w:val="28"/>
          <w:szCs w:val="28"/>
        </w:rPr>
        <w:t>JSRSE</w:t>
      </w:r>
      <w:r w:rsidRPr="009C509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AB253F4" w14:textId="77777777" w:rsidR="00D35A91" w:rsidRPr="00812075" w:rsidRDefault="00D35A91" w:rsidP="00E26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2802"/>
        <w:gridCol w:w="2038"/>
        <w:gridCol w:w="2497"/>
        <w:gridCol w:w="1579"/>
      </w:tblGrid>
      <w:tr w:rsidR="00D35A91" w:rsidRPr="00812075" w14:paraId="17142038" w14:textId="77777777">
        <w:trPr>
          <w:jc w:val="center"/>
        </w:trPr>
        <w:tc>
          <w:tcPr>
            <w:tcW w:w="999" w:type="dxa"/>
          </w:tcPr>
          <w:p w14:paraId="064B9C6C" w14:textId="77777777" w:rsidR="00D35A91" w:rsidRPr="00812075" w:rsidRDefault="006A411D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0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Series</w:t>
            </w:r>
          </w:p>
        </w:tc>
        <w:tc>
          <w:tcPr>
            <w:tcW w:w="2802" w:type="dxa"/>
          </w:tcPr>
          <w:p w14:paraId="1DBC9A7A" w14:textId="77777777" w:rsidR="00D35A91" w:rsidRPr="00812075" w:rsidRDefault="006A411D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0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Full name</w:t>
            </w:r>
          </w:p>
        </w:tc>
        <w:tc>
          <w:tcPr>
            <w:tcW w:w="2038" w:type="dxa"/>
          </w:tcPr>
          <w:p w14:paraId="677EF97C" w14:textId="77777777" w:rsidR="00D35A91" w:rsidRPr="00812075" w:rsidRDefault="006A411D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0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scientific title</w:t>
            </w:r>
          </w:p>
        </w:tc>
        <w:tc>
          <w:tcPr>
            <w:tcW w:w="2497" w:type="dxa"/>
          </w:tcPr>
          <w:p w14:paraId="0D35E89C" w14:textId="77777777" w:rsidR="00D35A91" w:rsidRPr="00812075" w:rsidRDefault="006A411D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0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Workplace</w:t>
            </w:r>
          </w:p>
        </w:tc>
        <w:tc>
          <w:tcPr>
            <w:tcW w:w="1579" w:type="dxa"/>
          </w:tcPr>
          <w:p w14:paraId="682964FD" w14:textId="77777777" w:rsidR="00D35A91" w:rsidRPr="00812075" w:rsidRDefault="006A411D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0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Signature</w:t>
            </w:r>
          </w:p>
        </w:tc>
      </w:tr>
      <w:tr w:rsidR="00D35A91" w:rsidRPr="00812075" w14:paraId="5FDD35BE" w14:textId="77777777">
        <w:trPr>
          <w:jc w:val="center"/>
        </w:trPr>
        <w:tc>
          <w:tcPr>
            <w:tcW w:w="999" w:type="dxa"/>
          </w:tcPr>
          <w:p w14:paraId="7A24C3CE" w14:textId="77777777" w:rsidR="00D35A91" w:rsidRPr="00812075" w:rsidRDefault="006A411D" w:rsidP="00E2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0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802" w:type="dxa"/>
          </w:tcPr>
          <w:p w14:paraId="6F78B044" w14:textId="77777777" w:rsidR="00D35A91" w:rsidRPr="00812075" w:rsidRDefault="00D35A91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38" w:type="dxa"/>
          </w:tcPr>
          <w:p w14:paraId="040F196B" w14:textId="77777777" w:rsidR="00D35A91" w:rsidRPr="00812075" w:rsidRDefault="00D35A91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97" w:type="dxa"/>
          </w:tcPr>
          <w:p w14:paraId="524EC2F6" w14:textId="77777777" w:rsidR="00D35A91" w:rsidRPr="00812075" w:rsidRDefault="00D35A91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79" w:type="dxa"/>
          </w:tcPr>
          <w:p w14:paraId="329A2DD6" w14:textId="77777777" w:rsidR="00D35A91" w:rsidRPr="00812075" w:rsidRDefault="00D35A91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35A91" w:rsidRPr="00812075" w14:paraId="7B842C36" w14:textId="77777777">
        <w:trPr>
          <w:jc w:val="center"/>
        </w:trPr>
        <w:tc>
          <w:tcPr>
            <w:tcW w:w="999" w:type="dxa"/>
          </w:tcPr>
          <w:p w14:paraId="4463B368" w14:textId="77777777" w:rsidR="00D35A91" w:rsidRPr="00812075" w:rsidRDefault="006A411D" w:rsidP="00E2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0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802" w:type="dxa"/>
          </w:tcPr>
          <w:p w14:paraId="3FE68083" w14:textId="77777777" w:rsidR="00D35A91" w:rsidRPr="00812075" w:rsidRDefault="00D35A91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38" w:type="dxa"/>
          </w:tcPr>
          <w:p w14:paraId="08DCF25E" w14:textId="77777777" w:rsidR="00D35A91" w:rsidRPr="00812075" w:rsidRDefault="00D35A91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97" w:type="dxa"/>
          </w:tcPr>
          <w:p w14:paraId="1F4AAC49" w14:textId="77777777" w:rsidR="00D35A91" w:rsidRPr="00812075" w:rsidRDefault="00D35A91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79" w:type="dxa"/>
          </w:tcPr>
          <w:p w14:paraId="0EC01F79" w14:textId="77777777" w:rsidR="00D35A91" w:rsidRPr="00812075" w:rsidRDefault="00D35A91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35A91" w:rsidRPr="00812075" w14:paraId="0C734689" w14:textId="77777777">
        <w:trPr>
          <w:jc w:val="center"/>
        </w:trPr>
        <w:tc>
          <w:tcPr>
            <w:tcW w:w="999" w:type="dxa"/>
          </w:tcPr>
          <w:p w14:paraId="18A109DB" w14:textId="77777777" w:rsidR="00D35A91" w:rsidRPr="00812075" w:rsidRDefault="006A411D" w:rsidP="00E2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0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802" w:type="dxa"/>
          </w:tcPr>
          <w:p w14:paraId="7503E24F" w14:textId="77777777" w:rsidR="00D35A91" w:rsidRPr="00812075" w:rsidRDefault="00D35A91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38" w:type="dxa"/>
          </w:tcPr>
          <w:p w14:paraId="310DE30B" w14:textId="77777777" w:rsidR="00D35A91" w:rsidRPr="00812075" w:rsidRDefault="00D35A91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97" w:type="dxa"/>
          </w:tcPr>
          <w:p w14:paraId="7CCBD7A9" w14:textId="77777777" w:rsidR="00D35A91" w:rsidRPr="00812075" w:rsidRDefault="00D35A91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79" w:type="dxa"/>
          </w:tcPr>
          <w:p w14:paraId="331D7737" w14:textId="77777777" w:rsidR="00D35A91" w:rsidRPr="00812075" w:rsidRDefault="00D35A91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35A91" w:rsidRPr="00812075" w14:paraId="1E3ACDE3" w14:textId="77777777">
        <w:trPr>
          <w:jc w:val="center"/>
        </w:trPr>
        <w:tc>
          <w:tcPr>
            <w:tcW w:w="999" w:type="dxa"/>
          </w:tcPr>
          <w:p w14:paraId="3D65A92C" w14:textId="77777777" w:rsidR="00D35A91" w:rsidRPr="00812075" w:rsidRDefault="006A411D" w:rsidP="00E2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0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802" w:type="dxa"/>
          </w:tcPr>
          <w:p w14:paraId="0017C7B1" w14:textId="77777777" w:rsidR="00D35A91" w:rsidRPr="00812075" w:rsidRDefault="00D35A91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38" w:type="dxa"/>
          </w:tcPr>
          <w:p w14:paraId="2B548873" w14:textId="77777777" w:rsidR="00D35A91" w:rsidRPr="00812075" w:rsidRDefault="00D35A91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97" w:type="dxa"/>
          </w:tcPr>
          <w:p w14:paraId="650371A1" w14:textId="77777777" w:rsidR="00D35A91" w:rsidRPr="00812075" w:rsidRDefault="00D35A91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79" w:type="dxa"/>
          </w:tcPr>
          <w:p w14:paraId="502B0A66" w14:textId="77777777" w:rsidR="00D35A91" w:rsidRPr="00812075" w:rsidRDefault="00D35A91" w:rsidP="00E2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50F94758" w14:textId="77777777" w:rsidR="00D35A91" w:rsidRPr="00812075" w:rsidRDefault="006A411D" w:rsidP="00E26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2075">
        <w:rPr>
          <w:rFonts w:ascii="Times New Roman" w:eastAsia="Times New Roman" w:hAnsi="Times New Roman" w:cs="Times New Roman"/>
          <w:iCs/>
          <w:sz w:val="28"/>
          <w:szCs w:val="28"/>
        </w:rPr>
        <w:t>Sequence (1) indicates the first Author (Senior Author), and sequence (2) indicates the second Author, and so on...</w:t>
      </w:r>
    </w:p>
    <w:p w14:paraId="160C24F0" w14:textId="77777777" w:rsidR="00AD73C1" w:rsidRPr="00812075" w:rsidRDefault="00AD73C1" w:rsidP="00E26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ar-IQ"/>
        </w:rPr>
      </w:pPr>
      <w:r w:rsidRPr="0081207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bidi="ar-IQ"/>
        </w:rPr>
        <w:t xml:space="preserve">Important note: </w:t>
      </w:r>
      <w:r w:rsidRPr="008120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ar-IQ"/>
        </w:rPr>
        <w:t>The above pledge is filled out and then re-uploaded while sending the manuscript. Otherwise, the request will not be considered.</w:t>
      </w:r>
    </w:p>
    <w:sectPr w:rsidR="00AD73C1" w:rsidRPr="008120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8E4B" w14:textId="77777777" w:rsidR="00E45845" w:rsidRDefault="00E45845">
      <w:pPr>
        <w:spacing w:after="0" w:line="240" w:lineRule="auto"/>
      </w:pPr>
      <w:r>
        <w:separator/>
      </w:r>
    </w:p>
  </w:endnote>
  <w:endnote w:type="continuationSeparator" w:id="0">
    <w:p w14:paraId="704CC61C" w14:textId="77777777" w:rsidR="00E45845" w:rsidRDefault="00E4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9B09" w14:textId="77777777" w:rsidR="00D35A91" w:rsidRDefault="00D35A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CFE4" w14:textId="77777777" w:rsidR="00D35A91" w:rsidRDefault="00D35A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A7EB" w14:textId="77777777" w:rsidR="00D35A91" w:rsidRDefault="00D35A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668F" w14:textId="77777777" w:rsidR="00E45845" w:rsidRDefault="00E45845">
      <w:pPr>
        <w:spacing w:after="0" w:line="240" w:lineRule="auto"/>
      </w:pPr>
      <w:r>
        <w:separator/>
      </w:r>
    </w:p>
  </w:footnote>
  <w:footnote w:type="continuationSeparator" w:id="0">
    <w:p w14:paraId="42CBBBD2" w14:textId="77777777" w:rsidR="00E45845" w:rsidRDefault="00E4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836E" w14:textId="77777777" w:rsidR="00D35A91" w:rsidRDefault="00D35A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4A3B" w14:textId="77777777" w:rsidR="00D35A91" w:rsidRDefault="00D35A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67D3" w14:textId="77777777" w:rsidR="00D35A91" w:rsidRDefault="00D35A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C20"/>
    <w:multiLevelType w:val="hybridMultilevel"/>
    <w:tmpl w:val="330A78A8"/>
    <w:lvl w:ilvl="0" w:tplc="8F38D0F8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color w:val="FF0000"/>
        <w:lang w:bidi="ar-IQ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61548D"/>
    <w:multiLevelType w:val="hybridMultilevel"/>
    <w:tmpl w:val="CEA41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60273D"/>
    <w:multiLevelType w:val="multilevel"/>
    <w:tmpl w:val="054C933C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894263B"/>
    <w:multiLevelType w:val="multilevel"/>
    <w:tmpl w:val="C35AF7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91"/>
    <w:rsid w:val="00107F3D"/>
    <w:rsid w:val="00385557"/>
    <w:rsid w:val="00421111"/>
    <w:rsid w:val="004375E4"/>
    <w:rsid w:val="00471C57"/>
    <w:rsid w:val="004B5769"/>
    <w:rsid w:val="004F46C0"/>
    <w:rsid w:val="004F7EBE"/>
    <w:rsid w:val="00507C4F"/>
    <w:rsid w:val="005A6A12"/>
    <w:rsid w:val="006A411D"/>
    <w:rsid w:val="006A58E4"/>
    <w:rsid w:val="006A7BAB"/>
    <w:rsid w:val="00812075"/>
    <w:rsid w:val="009C509E"/>
    <w:rsid w:val="009E5C41"/>
    <w:rsid w:val="00AD73C1"/>
    <w:rsid w:val="00B3199B"/>
    <w:rsid w:val="00B8456C"/>
    <w:rsid w:val="00BA0589"/>
    <w:rsid w:val="00BE5811"/>
    <w:rsid w:val="00BE7B37"/>
    <w:rsid w:val="00C2126D"/>
    <w:rsid w:val="00D10C1D"/>
    <w:rsid w:val="00D35A91"/>
    <w:rsid w:val="00E01D36"/>
    <w:rsid w:val="00E2695B"/>
    <w:rsid w:val="00E45845"/>
    <w:rsid w:val="00E54F57"/>
    <w:rsid w:val="00FB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1C08B"/>
  <w15:docId w15:val="{D8981893-B5DE-4824-A1D3-ABEAA3A3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6A7BAB"/>
    <w:pPr>
      <w:bidi/>
      <w:ind w:left="720"/>
      <w:contextualSpacing/>
    </w:pPr>
    <w:rPr>
      <w:rFonts w:ascii="Simplified Arabic" w:hAnsi="Simplified Arabic" w:cs="Simplified Arabic"/>
      <w:sz w:val="24"/>
      <w:szCs w:val="24"/>
    </w:rPr>
  </w:style>
  <w:style w:type="character" w:styleId="Hyperlink">
    <w:name w:val="Hyperlink"/>
    <w:basedOn w:val="a0"/>
    <w:uiPriority w:val="99"/>
    <w:unhideWhenUsed/>
    <w:rsid w:val="006A7BAB"/>
    <w:rPr>
      <w:color w:val="0000FF"/>
      <w:u w:val="single"/>
    </w:rPr>
  </w:style>
  <w:style w:type="paragraph" w:styleId="a8">
    <w:name w:val="No Spacing"/>
    <w:uiPriority w:val="1"/>
    <w:qFormat/>
    <w:rsid w:val="00C21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2022-01-18T14:22:00Z</dcterms:created>
  <dcterms:modified xsi:type="dcterms:W3CDTF">2022-10-12T08:24:00Z</dcterms:modified>
</cp:coreProperties>
</file>